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000000" w:rsidP="00FC433E">
      <w:pPr>
        <w:rPr>
          <w:rFonts w:ascii="Century Gothic" w:hAnsi="Century Gothic" w:cstheme="minorHAnsi"/>
        </w:rPr>
      </w:pPr>
    </w:p>
    <w:p w14:paraId="26439C26" w14:textId="4293706F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343B8C">
        <w:rPr>
          <w:rFonts w:ascii="Century Gothic" w:hAnsi="Century Gothic" w:cstheme="minorHAnsi"/>
        </w:rPr>
        <w:t>August 8</w:t>
      </w:r>
      <w:r w:rsidR="00A542DE" w:rsidRPr="00BA35C2">
        <w:rPr>
          <w:rFonts w:ascii="Century Gothic" w:hAnsi="Century Gothic" w:cstheme="minorHAnsi"/>
        </w:rPr>
        <w:t>, 20</w:t>
      </w:r>
      <w:r w:rsidR="00217A1D">
        <w:rPr>
          <w:rFonts w:ascii="Century Gothic" w:hAnsi="Century Gothic" w:cstheme="minorHAnsi"/>
        </w:rPr>
        <w:t>22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F7FB70E" w:rsidR="000E59AC" w:rsidRPr="00E9738A" w:rsidRDefault="00B55FD4" w:rsidP="00AF7EA2">
      <w:pPr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627EA604" w14:textId="77777777" w:rsidR="009F53E1" w:rsidRDefault="009F53E1" w:rsidP="00FC433E">
      <w:pPr>
        <w:jc w:val="center"/>
        <w:rPr>
          <w:rFonts w:ascii="Century Gothic" w:hAnsi="Century Gothic" w:cstheme="minorHAnsi"/>
          <w:b/>
        </w:rPr>
      </w:pPr>
    </w:p>
    <w:p w14:paraId="35F29CCB" w14:textId="2FB3C9C3" w:rsidR="00FC433E" w:rsidRDefault="00731FCE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</w:rPr>
        <w:t>AGENDA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7E22B051" w14:textId="2C06D5AC" w:rsidR="00DF483B" w:rsidRPr="00AF7EA2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Call to Order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82CBA" w:rsidRPr="00AF7EA2">
        <w:rPr>
          <w:rFonts w:ascii="Century Gothic" w:hAnsi="Century Gothic" w:cstheme="minorHAnsi"/>
          <w:sz w:val="21"/>
          <w:szCs w:val="21"/>
        </w:rPr>
        <w:t xml:space="preserve"> (6:05 pm)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030ECDDC" w14:textId="69FC20F3" w:rsidR="00104AAC" w:rsidRDefault="008D0AE9" w:rsidP="0072201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836546">
        <w:rPr>
          <w:rFonts w:ascii="Century Gothic" w:hAnsi="Century Gothic" w:cstheme="minorHAnsi"/>
          <w:sz w:val="21"/>
          <w:szCs w:val="21"/>
        </w:rPr>
        <w:t xml:space="preserve"> (6:05-6:10)</w:t>
      </w:r>
    </w:p>
    <w:p w14:paraId="0888F4AE" w14:textId="77777777" w:rsidR="00104AAC" w:rsidRDefault="00104AAC" w:rsidP="00104AAC">
      <w:pPr>
        <w:pStyle w:val="ListParagraph"/>
        <w:rPr>
          <w:rFonts w:ascii="Century Gothic" w:hAnsi="Century Gothic" w:cstheme="minorHAnsi"/>
          <w:sz w:val="21"/>
          <w:szCs w:val="21"/>
        </w:rPr>
      </w:pPr>
    </w:p>
    <w:p w14:paraId="606E53A3" w14:textId="04711519" w:rsidR="00AA5B15" w:rsidRPr="00AF7EA2" w:rsidRDefault="00104AAC" w:rsidP="00722014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Introduction and Onboarding New Board Member-</w:t>
      </w:r>
      <w:r w:rsidRPr="00104AAC">
        <w:rPr>
          <w:rFonts w:ascii="Century Gothic" w:hAnsi="Century Gothic" w:cstheme="minorHAnsi"/>
          <w:sz w:val="21"/>
          <w:szCs w:val="21"/>
        </w:rPr>
        <w:t>Casandra D. Blassingame</w:t>
      </w:r>
      <w:r>
        <w:rPr>
          <w:rFonts w:ascii="Century Gothic" w:hAnsi="Century Gothic" w:cstheme="minorHAnsi"/>
          <w:sz w:val="21"/>
          <w:szCs w:val="21"/>
        </w:rPr>
        <w:t>- Mr. Seabrooks</w:t>
      </w:r>
      <w:r w:rsidR="007D1EDE">
        <w:rPr>
          <w:rFonts w:ascii="Century Gothic" w:hAnsi="Century Gothic" w:cstheme="minorHAnsi"/>
          <w:sz w:val="21"/>
          <w:szCs w:val="21"/>
        </w:rPr>
        <w:t xml:space="preserve"> </w:t>
      </w:r>
      <w:r w:rsidR="007D1EDE">
        <w:rPr>
          <w:rStyle w:val="size"/>
          <w:rFonts w:ascii="Century Gothic" w:hAnsi="Century Gothic"/>
          <w:sz w:val="21"/>
          <w:szCs w:val="21"/>
        </w:rPr>
        <w:t>(6:10-6:15)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5A408EDC" w14:textId="4AF21094" w:rsidR="00836546" w:rsidRPr="00836546" w:rsidRDefault="003868A9" w:rsidP="00722014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>Approval of Minutes</w:t>
      </w:r>
      <w:r w:rsidR="00492BE4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Pr="00AF7EA2">
        <w:rPr>
          <w:rFonts w:ascii="Century Gothic" w:hAnsi="Century Gothic" w:cstheme="minorHAnsi"/>
          <w:sz w:val="21"/>
          <w:szCs w:val="21"/>
        </w:rPr>
        <w:t xml:space="preserve">– </w:t>
      </w:r>
      <w:r w:rsidR="00C84CCC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C84CCC" w:rsidRPr="00AF7EA2">
        <w:rPr>
          <w:rFonts w:ascii="Century Gothic" w:hAnsi="Century Gothic" w:cstheme="minorHAnsi"/>
          <w:i/>
          <w:sz w:val="21"/>
          <w:szCs w:val="21"/>
        </w:rPr>
        <w:t xml:space="preserve"> </w:t>
      </w:r>
      <w:r w:rsidRPr="00AF7EA2">
        <w:rPr>
          <w:rFonts w:ascii="Century Gothic" w:hAnsi="Century Gothic" w:cstheme="minorHAnsi"/>
          <w:i/>
          <w:sz w:val="21"/>
          <w:szCs w:val="21"/>
        </w:rPr>
        <w:t>(see attached)</w:t>
      </w:r>
      <w:r w:rsidR="00682CBA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>
        <w:rPr>
          <w:rStyle w:val="size"/>
          <w:rFonts w:ascii="Century Gothic" w:hAnsi="Century Gothic"/>
          <w:sz w:val="21"/>
          <w:szCs w:val="21"/>
        </w:rPr>
        <w:t>(6:1</w:t>
      </w:r>
      <w:r w:rsidR="007D1EDE">
        <w:rPr>
          <w:rStyle w:val="size"/>
          <w:rFonts w:ascii="Century Gothic" w:hAnsi="Century Gothic"/>
          <w:sz w:val="21"/>
          <w:szCs w:val="21"/>
        </w:rPr>
        <w:t>5</w:t>
      </w:r>
      <w:r w:rsidR="00836546">
        <w:rPr>
          <w:rStyle w:val="size"/>
          <w:rFonts w:ascii="Century Gothic" w:hAnsi="Century Gothic"/>
          <w:sz w:val="21"/>
          <w:szCs w:val="21"/>
        </w:rPr>
        <w:t>-6:</w:t>
      </w:r>
      <w:r w:rsidR="007D1EDE">
        <w:rPr>
          <w:rStyle w:val="size"/>
          <w:rFonts w:ascii="Century Gothic" w:hAnsi="Century Gothic"/>
          <w:sz w:val="21"/>
          <w:szCs w:val="21"/>
        </w:rPr>
        <w:t>20</w:t>
      </w:r>
      <w:r w:rsidR="00836546">
        <w:rPr>
          <w:rStyle w:val="size"/>
          <w:rFonts w:ascii="Century Gothic" w:hAnsi="Century Gothic"/>
          <w:sz w:val="21"/>
          <w:szCs w:val="21"/>
        </w:rPr>
        <w:t>)</w:t>
      </w:r>
    </w:p>
    <w:p w14:paraId="31DE65C7" w14:textId="3984B84D" w:rsidR="00104AAC" w:rsidRDefault="00C84DB1" w:rsidP="00836546">
      <w:pPr>
        <w:pStyle w:val="ListParagraph"/>
        <w:contextualSpacing w:val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April 4, </w:t>
      </w:r>
      <w:r w:rsidR="00A47AFE">
        <w:rPr>
          <w:rStyle w:val="size"/>
          <w:rFonts w:ascii="Century Gothic" w:hAnsi="Century Gothic"/>
          <w:sz w:val="21"/>
          <w:szCs w:val="21"/>
        </w:rPr>
        <w:t>2022,</w:t>
      </w:r>
      <w:r>
        <w:rPr>
          <w:rStyle w:val="size"/>
          <w:rFonts w:ascii="Century Gothic" w:hAnsi="Century Gothic"/>
          <w:sz w:val="21"/>
          <w:szCs w:val="21"/>
        </w:rPr>
        <w:t xml:space="preserve"> and </w:t>
      </w:r>
      <w:r w:rsidR="00843CF1">
        <w:rPr>
          <w:rStyle w:val="size"/>
          <w:rFonts w:ascii="Century Gothic" w:hAnsi="Century Gothic"/>
          <w:sz w:val="21"/>
          <w:szCs w:val="21"/>
        </w:rPr>
        <w:t>June 6</w:t>
      </w:r>
      <w:r w:rsidR="009F53E1">
        <w:rPr>
          <w:rStyle w:val="size"/>
          <w:rFonts w:ascii="Century Gothic" w:hAnsi="Century Gothic"/>
          <w:sz w:val="21"/>
          <w:szCs w:val="21"/>
        </w:rPr>
        <w:t>, 2022</w:t>
      </w:r>
    </w:p>
    <w:p w14:paraId="14044761" w14:textId="26988CF3" w:rsidR="00123B53" w:rsidRPr="00AF7EA2" w:rsidRDefault="00123B53" w:rsidP="00836546">
      <w:pPr>
        <w:pStyle w:val="ListParagraph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7DCEB820" w14:textId="547484DD" w:rsidR="002017FF" w:rsidRDefault="002017FF" w:rsidP="002017FF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1"/>
          <w:szCs w:val="21"/>
        </w:rPr>
      </w:pPr>
      <w:bookmarkStart w:id="0" w:name="_Hlk68675909"/>
      <w:r>
        <w:rPr>
          <w:rFonts w:ascii="Century Gothic" w:hAnsi="Century Gothic" w:cstheme="minorHAnsi"/>
          <w:sz w:val="21"/>
          <w:szCs w:val="21"/>
        </w:rPr>
        <w:t>FY2</w:t>
      </w:r>
      <w:r w:rsidR="006A4F39">
        <w:rPr>
          <w:rFonts w:ascii="Century Gothic" w:hAnsi="Century Gothic" w:cstheme="minorHAnsi"/>
          <w:sz w:val="21"/>
          <w:szCs w:val="21"/>
        </w:rPr>
        <w:t>2</w:t>
      </w:r>
      <w:r>
        <w:rPr>
          <w:rFonts w:ascii="Century Gothic" w:hAnsi="Century Gothic" w:cstheme="minorHAnsi"/>
          <w:sz w:val="21"/>
          <w:szCs w:val="21"/>
        </w:rPr>
        <w:t xml:space="preserve"> and </w:t>
      </w:r>
      <w:r w:rsidRPr="00AF7EA2">
        <w:rPr>
          <w:rFonts w:ascii="Century Gothic" w:hAnsi="Century Gothic" w:cstheme="minorHAnsi"/>
          <w:sz w:val="21"/>
          <w:szCs w:val="21"/>
        </w:rPr>
        <w:t>Current</w:t>
      </w:r>
      <w:r>
        <w:rPr>
          <w:rFonts w:ascii="Century Gothic" w:hAnsi="Century Gothic" w:cstheme="minorHAnsi"/>
          <w:sz w:val="21"/>
          <w:szCs w:val="21"/>
        </w:rPr>
        <w:t xml:space="preserve"> Period</w:t>
      </w:r>
      <w:r w:rsidRPr="00AF7EA2">
        <w:rPr>
          <w:rFonts w:ascii="Century Gothic" w:hAnsi="Century Gothic" w:cstheme="minorHAnsi"/>
          <w:sz w:val="21"/>
          <w:szCs w:val="21"/>
        </w:rPr>
        <w:t xml:space="preserve"> Financial Report – Mr. Gordon </w:t>
      </w:r>
      <w:r>
        <w:rPr>
          <w:rFonts w:ascii="Century Gothic" w:hAnsi="Century Gothic" w:cstheme="minorHAnsi"/>
          <w:sz w:val="21"/>
          <w:szCs w:val="21"/>
        </w:rPr>
        <w:t>(6:</w:t>
      </w:r>
      <w:r w:rsidR="007D1EDE">
        <w:rPr>
          <w:rFonts w:ascii="Century Gothic" w:hAnsi="Century Gothic" w:cstheme="minorHAnsi"/>
          <w:sz w:val="21"/>
          <w:szCs w:val="21"/>
        </w:rPr>
        <w:t>20</w:t>
      </w:r>
      <w:r>
        <w:rPr>
          <w:rFonts w:ascii="Century Gothic" w:hAnsi="Century Gothic" w:cstheme="minorHAnsi"/>
          <w:sz w:val="21"/>
          <w:szCs w:val="21"/>
        </w:rPr>
        <w:t>-6:</w:t>
      </w:r>
      <w:r w:rsidR="00C2430F">
        <w:rPr>
          <w:rFonts w:ascii="Century Gothic" w:hAnsi="Century Gothic" w:cstheme="minorHAnsi"/>
          <w:sz w:val="21"/>
          <w:szCs w:val="21"/>
        </w:rPr>
        <w:t>5</w:t>
      </w:r>
      <w:r>
        <w:rPr>
          <w:rFonts w:ascii="Century Gothic" w:hAnsi="Century Gothic" w:cstheme="minorHAnsi"/>
          <w:sz w:val="21"/>
          <w:szCs w:val="21"/>
        </w:rPr>
        <w:t>0)</w:t>
      </w:r>
    </w:p>
    <w:p w14:paraId="53CBC14A" w14:textId="3814C254" w:rsidR="003A58B9" w:rsidRDefault="003A58B9" w:rsidP="005B726E">
      <w:pPr>
        <w:pStyle w:val="ListParagraph"/>
        <w:numPr>
          <w:ilvl w:val="0"/>
          <w:numId w:val="11"/>
        </w:numPr>
        <w:rPr>
          <w:rFonts w:ascii="Century Gothic" w:hAnsi="Century Gothic" w:cstheme="minorHAnsi"/>
          <w:sz w:val="21"/>
          <w:szCs w:val="21"/>
        </w:rPr>
      </w:pPr>
      <w:r w:rsidRPr="003A58B9">
        <w:rPr>
          <w:rFonts w:ascii="Century Gothic" w:hAnsi="Century Gothic" w:cstheme="minorHAnsi"/>
          <w:sz w:val="21"/>
          <w:szCs w:val="21"/>
        </w:rPr>
        <w:t>‘FY23 Budget Approval’</w:t>
      </w:r>
    </w:p>
    <w:p w14:paraId="5E7CB4A1" w14:textId="7067A903" w:rsidR="00C359C7" w:rsidRPr="003A58B9" w:rsidRDefault="00C359C7" w:rsidP="005B726E">
      <w:pPr>
        <w:pStyle w:val="ListParagraph"/>
        <w:numPr>
          <w:ilvl w:val="0"/>
          <w:numId w:val="11"/>
        </w:numPr>
        <w:rPr>
          <w:rFonts w:ascii="Century Gothic" w:hAnsi="Century Gothic" w:cstheme="minorHAnsi"/>
          <w:sz w:val="21"/>
          <w:szCs w:val="21"/>
        </w:rPr>
      </w:pPr>
      <w:r w:rsidRPr="003A58B9">
        <w:rPr>
          <w:rFonts w:ascii="Century Gothic" w:hAnsi="Century Gothic" w:cstheme="minorHAnsi"/>
          <w:sz w:val="21"/>
          <w:szCs w:val="21"/>
        </w:rPr>
        <w:t>New CFO introduction- Chris Zimmerman</w:t>
      </w:r>
    </w:p>
    <w:p w14:paraId="390AC7D6" w14:textId="77777777" w:rsidR="00510E3C" w:rsidRDefault="00510E3C" w:rsidP="00510E3C">
      <w:pPr>
        <w:pStyle w:val="ListParagraph"/>
        <w:ind w:left="1080"/>
        <w:rPr>
          <w:rFonts w:ascii="Century Gothic" w:hAnsi="Century Gothic" w:cstheme="minorHAnsi"/>
          <w:sz w:val="21"/>
          <w:szCs w:val="21"/>
        </w:rPr>
      </w:pPr>
    </w:p>
    <w:p w14:paraId="450BC186" w14:textId="2123BA67" w:rsidR="006005A7" w:rsidRPr="006005A7" w:rsidRDefault="006005A7" w:rsidP="006005A7">
      <w:pPr>
        <w:pStyle w:val="ListParagraph"/>
        <w:numPr>
          <w:ilvl w:val="0"/>
          <w:numId w:val="1"/>
        </w:numPr>
        <w:rPr>
          <w:rStyle w:val="size"/>
          <w:rFonts w:ascii="Century Gothic" w:hAnsi="Century Gothic" w:cstheme="minorHAnsi"/>
          <w:sz w:val="21"/>
          <w:szCs w:val="21"/>
        </w:rPr>
      </w:pPr>
      <w:r>
        <w:rPr>
          <w:rStyle w:val="size"/>
          <w:rFonts w:ascii="Century Gothic" w:hAnsi="Century Gothic" w:cstheme="minorHAnsi"/>
          <w:sz w:val="21"/>
          <w:szCs w:val="21"/>
        </w:rPr>
        <w:t xml:space="preserve">Conflict of Interest forms – Board Members </w:t>
      </w:r>
      <w:r w:rsidR="007D1EDE">
        <w:rPr>
          <w:rStyle w:val="size"/>
          <w:rFonts w:ascii="Century Gothic" w:hAnsi="Century Gothic"/>
          <w:sz w:val="21"/>
          <w:szCs w:val="21"/>
        </w:rPr>
        <w:t>(6:5</w:t>
      </w:r>
      <w:r w:rsidR="00C2430F">
        <w:rPr>
          <w:rStyle w:val="size"/>
          <w:rFonts w:ascii="Century Gothic" w:hAnsi="Century Gothic"/>
          <w:sz w:val="21"/>
          <w:szCs w:val="21"/>
        </w:rPr>
        <w:t>0</w:t>
      </w:r>
      <w:r w:rsidR="007D1EDE">
        <w:rPr>
          <w:rStyle w:val="size"/>
          <w:rFonts w:ascii="Century Gothic" w:hAnsi="Century Gothic"/>
          <w:sz w:val="21"/>
          <w:szCs w:val="21"/>
        </w:rPr>
        <w:t>-6:</w:t>
      </w:r>
      <w:r w:rsidR="00C2430F">
        <w:rPr>
          <w:rStyle w:val="size"/>
          <w:rFonts w:ascii="Century Gothic" w:hAnsi="Century Gothic"/>
          <w:sz w:val="21"/>
          <w:szCs w:val="21"/>
        </w:rPr>
        <w:t>55</w:t>
      </w:r>
      <w:r w:rsidR="007D1EDE">
        <w:rPr>
          <w:rStyle w:val="size"/>
          <w:rFonts w:ascii="Century Gothic" w:hAnsi="Century Gothic"/>
          <w:sz w:val="21"/>
          <w:szCs w:val="21"/>
        </w:rPr>
        <w:t>)</w:t>
      </w:r>
    </w:p>
    <w:p w14:paraId="660FEEC9" w14:textId="77777777" w:rsidR="002017FF" w:rsidRDefault="002017FF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1892C3EE" w:rsidR="006C3C44" w:rsidRPr="00AF7EA2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Principal’s Report – Mr. Daniels </w:t>
      </w:r>
      <w:r w:rsidR="00836546">
        <w:rPr>
          <w:rStyle w:val="size"/>
          <w:rFonts w:ascii="Century Gothic" w:hAnsi="Century Gothic"/>
          <w:sz w:val="21"/>
          <w:szCs w:val="21"/>
        </w:rPr>
        <w:t>(6:</w:t>
      </w:r>
      <w:r w:rsidR="00C2430F">
        <w:rPr>
          <w:rStyle w:val="size"/>
          <w:rFonts w:ascii="Century Gothic" w:hAnsi="Century Gothic"/>
          <w:sz w:val="21"/>
          <w:szCs w:val="21"/>
        </w:rPr>
        <w:t>55</w:t>
      </w:r>
      <w:r w:rsidR="00836546">
        <w:rPr>
          <w:rStyle w:val="size"/>
          <w:rFonts w:ascii="Century Gothic" w:hAnsi="Century Gothic"/>
          <w:sz w:val="21"/>
          <w:szCs w:val="21"/>
        </w:rPr>
        <w:t>-</w:t>
      </w:r>
      <w:r w:rsidR="002017FF">
        <w:rPr>
          <w:rStyle w:val="size"/>
          <w:rFonts w:ascii="Century Gothic" w:hAnsi="Century Gothic"/>
          <w:sz w:val="21"/>
          <w:szCs w:val="21"/>
        </w:rPr>
        <w:t>7:</w:t>
      </w:r>
      <w:r w:rsidR="007D1EDE">
        <w:rPr>
          <w:rStyle w:val="size"/>
          <w:rFonts w:ascii="Century Gothic" w:hAnsi="Century Gothic"/>
          <w:sz w:val="21"/>
          <w:szCs w:val="21"/>
        </w:rPr>
        <w:t>15</w:t>
      </w:r>
      <w:r w:rsidR="00836546">
        <w:rPr>
          <w:rStyle w:val="size"/>
          <w:rFonts w:ascii="Century Gothic" w:hAnsi="Century Gothic"/>
          <w:sz w:val="21"/>
          <w:szCs w:val="21"/>
        </w:rPr>
        <w:t>)</w:t>
      </w:r>
    </w:p>
    <w:p w14:paraId="096DC3AC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19EAEEB1" w14:textId="15B5C3D4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Board Membership- Mr. Seabrooks</w:t>
      </w:r>
      <w:r w:rsidR="00836546">
        <w:rPr>
          <w:rStyle w:val="size"/>
          <w:rFonts w:ascii="Century Gothic" w:hAnsi="Century Gothic"/>
          <w:sz w:val="21"/>
          <w:szCs w:val="21"/>
        </w:rPr>
        <w:t xml:space="preserve"> (7:</w:t>
      </w:r>
      <w:r w:rsidR="007D1EDE">
        <w:rPr>
          <w:rStyle w:val="size"/>
          <w:rFonts w:ascii="Century Gothic" w:hAnsi="Century Gothic"/>
          <w:sz w:val="21"/>
          <w:szCs w:val="21"/>
        </w:rPr>
        <w:t>15</w:t>
      </w:r>
      <w:r w:rsidR="00836546">
        <w:rPr>
          <w:rStyle w:val="size"/>
          <w:rFonts w:ascii="Century Gothic" w:hAnsi="Century Gothic"/>
          <w:sz w:val="21"/>
          <w:szCs w:val="21"/>
        </w:rPr>
        <w:t>-7:</w:t>
      </w:r>
      <w:r w:rsidR="007D1EDE">
        <w:rPr>
          <w:rStyle w:val="size"/>
          <w:rFonts w:ascii="Century Gothic" w:hAnsi="Century Gothic"/>
          <w:sz w:val="21"/>
          <w:szCs w:val="21"/>
        </w:rPr>
        <w:t>25</w:t>
      </w:r>
      <w:r w:rsidR="00836546">
        <w:rPr>
          <w:rStyle w:val="size"/>
          <w:rFonts w:ascii="Century Gothic" w:hAnsi="Century Gothic"/>
          <w:sz w:val="21"/>
          <w:szCs w:val="21"/>
        </w:rPr>
        <w:t>)</w:t>
      </w:r>
    </w:p>
    <w:p w14:paraId="1E485372" w14:textId="6EC67B14" w:rsidR="006C3C44" w:rsidRDefault="009F53E1" w:rsidP="0072201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Proposed initiatives to i</w:t>
      </w:r>
      <w:r w:rsidR="006C3C44" w:rsidRPr="00AF7EA2">
        <w:rPr>
          <w:rStyle w:val="size"/>
          <w:rFonts w:ascii="Century Gothic" w:hAnsi="Century Gothic"/>
          <w:sz w:val="21"/>
          <w:szCs w:val="21"/>
        </w:rPr>
        <w:t>ncreas</w:t>
      </w:r>
      <w:r>
        <w:rPr>
          <w:rStyle w:val="size"/>
          <w:rFonts w:ascii="Century Gothic" w:hAnsi="Century Gothic"/>
          <w:sz w:val="21"/>
          <w:szCs w:val="21"/>
        </w:rPr>
        <w:t xml:space="preserve">e Board </w:t>
      </w:r>
      <w:r w:rsidR="006C3C44" w:rsidRPr="00AF7EA2">
        <w:rPr>
          <w:rStyle w:val="size"/>
          <w:rFonts w:ascii="Century Gothic" w:hAnsi="Century Gothic"/>
          <w:sz w:val="21"/>
          <w:szCs w:val="21"/>
        </w:rPr>
        <w:t>membership</w:t>
      </w:r>
    </w:p>
    <w:p w14:paraId="4F6C94B1" w14:textId="468262E1" w:rsidR="009F53E1" w:rsidRPr="00865302" w:rsidRDefault="009F53E1" w:rsidP="009F53E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0"/>
          <w:szCs w:val="20"/>
        </w:rPr>
        <w:t>“Education Board Partners” Update- Mr. Curran</w:t>
      </w:r>
    </w:p>
    <w:p w14:paraId="1318383E" w14:textId="6BD50975" w:rsidR="00865302" w:rsidRPr="00AF7EA2" w:rsidRDefault="00865302" w:rsidP="009F53E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0"/>
          <w:szCs w:val="20"/>
        </w:rPr>
        <w:t xml:space="preserve">Committee Meeting Agendas, standing meeting calendar and Minutes </w:t>
      </w:r>
    </w:p>
    <w:p w14:paraId="7A0F7B12" w14:textId="77777777" w:rsidR="006C3C44" w:rsidRPr="00AF7EA2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CADCA89" w14:textId="5CC84E1C" w:rsidR="006C3C44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Facility Update- Mr. Seabrooks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>/Mr. Daniels</w:t>
      </w:r>
      <w:r w:rsidR="00836546">
        <w:rPr>
          <w:rStyle w:val="size"/>
          <w:rFonts w:ascii="Century Gothic" w:hAnsi="Century Gothic"/>
          <w:sz w:val="21"/>
          <w:szCs w:val="21"/>
        </w:rPr>
        <w:t xml:space="preserve"> (7:</w:t>
      </w:r>
      <w:r w:rsidR="007D1EDE">
        <w:rPr>
          <w:rStyle w:val="size"/>
          <w:rFonts w:ascii="Century Gothic" w:hAnsi="Century Gothic"/>
          <w:sz w:val="21"/>
          <w:szCs w:val="21"/>
        </w:rPr>
        <w:t>25</w:t>
      </w:r>
      <w:r w:rsidR="00836546">
        <w:rPr>
          <w:rStyle w:val="size"/>
          <w:rFonts w:ascii="Century Gothic" w:hAnsi="Century Gothic"/>
          <w:sz w:val="21"/>
          <w:szCs w:val="21"/>
        </w:rPr>
        <w:t>-7:30)</w:t>
      </w:r>
    </w:p>
    <w:p w14:paraId="0985A6DC" w14:textId="7573522C" w:rsidR="009F53E1" w:rsidRDefault="009F53E1" w:rsidP="009F53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Roof (Report/Repair status update)</w:t>
      </w:r>
    </w:p>
    <w:p w14:paraId="7BA41358" w14:textId="06A372CE" w:rsidR="00820022" w:rsidRPr="00AF7EA2" w:rsidRDefault="00DD293C" w:rsidP="009F53E1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Potential </w:t>
      </w:r>
      <w:r w:rsidR="00820022">
        <w:rPr>
          <w:rStyle w:val="size"/>
          <w:rFonts w:ascii="Century Gothic" w:hAnsi="Century Gothic"/>
          <w:sz w:val="21"/>
          <w:szCs w:val="21"/>
        </w:rPr>
        <w:t xml:space="preserve">Preschool </w:t>
      </w:r>
      <w:r>
        <w:rPr>
          <w:rStyle w:val="size"/>
          <w:rFonts w:ascii="Century Gothic" w:hAnsi="Century Gothic"/>
          <w:sz w:val="21"/>
          <w:szCs w:val="21"/>
        </w:rPr>
        <w:t>Partnerships</w:t>
      </w:r>
    </w:p>
    <w:p w14:paraId="46499047" w14:textId="77777777" w:rsidR="006C3C44" w:rsidRPr="00AF7EA2" w:rsidRDefault="006C3C44" w:rsidP="006C3C44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123FBFA4" w14:textId="6629F1C0" w:rsidR="006C3C44" w:rsidRPr="00AF7EA2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 and Branding for Recruitment Window- </w:t>
      </w:r>
      <w:r w:rsidR="00836546">
        <w:rPr>
          <w:rStyle w:val="size"/>
          <w:rFonts w:ascii="Century Gothic" w:hAnsi="Century Gothic"/>
          <w:sz w:val="21"/>
          <w:szCs w:val="21"/>
        </w:rPr>
        <w:t>Mr. Turner</w:t>
      </w:r>
      <w:r w:rsidR="006B506D">
        <w:rPr>
          <w:rStyle w:val="size"/>
          <w:rFonts w:ascii="Century Gothic" w:hAnsi="Century Gothic"/>
          <w:sz w:val="21"/>
          <w:szCs w:val="21"/>
        </w:rPr>
        <w:t xml:space="preserve"> (7:30-7:45)</w:t>
      </w:r>
    </w:p>
    <w:p w14:paraId="04750636" w14:textId="77777777" w:rsidR="00836546" w:rsidRPr="00AF7EA2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3C9A9D3C" w:rsidR="008F0592" w:rsidRPr="00AF7EA2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sz w:val="21"/>
          <w:szCs w:val="21"/>
        </w:rPr>
      </w:pPr>
      <w:r w:rsidRPr="00AF7EA2">
        <w:rPr>
          <w:rFonts w:ascii="Century Gothic" w:hAnsi="Century Gothic" w:cstheme="minorHAnsi"/>
          <w:sz w:val="21"/>
          <w:szCs w:val="21"/>
        </w:rPr>
        <w:t xml:space="preserve">Committee </w:t>
      </w:r>
      <w:r w:rsidR="00123B53" w:rsidRPr="00AF7EA2">
        <w:rPr>
          <w:rFonts w:ascii="Century Gothic" w:hAnsi="Century Gothic" w:cstheme="minorHAnsi"/>
          <w:sz w:val="21"/>
          <w:szCs w:val="21"/>
        </w:rPr>
        <w:t xml:space="preserve">Reports </w:t>
      </w:r>
      <w:r w:rsidR="003A4F9F" w:rsidRPr="00AF7EA2">
        <w:rPr>
          <w:rFonts w:ascii="Century Gothic" w:hAnsi="Century Gothic" w:cstheme="minorHAnsi"/>
          <w:sz w:val="21"/>
          <w:szCs w:val="21"/>
        </w:rPr>
        <w:t>–</w:t>
      </w:r>
      <w:r w:rsidR="004A56A6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312F89" w:rsidRPr="00AF7EA2">
        <w:rPr>
          <w:rFonts w:ascii="Century Gothic" w:hAnsi="Century Gothic" w:cstheme="minorHAnsi"/>
          <w:sz w:val="21"/>
          <w:szCs w:val="21"/>
        </w:rPr>
        <w:t>Mr. Seabrooks</w:t>
      </w:r>
      <w:r w:rsidR="008F0592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B506D">
        <w:rPr>
          <w:rFonts w:ascii="Century Gothic" w:hAnsi="Century Gothic" w:cstheme="minorHAnsi"/>
          <w:sz w:val="21"/>
          <w:szCs w:val="21"/>
        </w:rPr>
        <w:t>(7:45-7:55)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19F91443" w14:textId="0F8A9C13" w:rsidR="00AF7EA2" w:rsidRPr="009F53E1" w:rsidRDefault="00123B53" w:rsidP="009F53E1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Governance Committee - Michael Curran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7213215D" w14:textId="77777777" w:rsidR="006005A7" w:rsidRDefault="009F53E1" w:rsidP="00722014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Board m</w:t>
      </w:r>
      <w:r w:rsidR="00836546">
        <w:rPr>
          <w:rStyle w:val="size"/>
          <w:rFonts w:ascii="Century Gothic" w:hAnsi="Century Gothic"/>
          <w:sz w:val="21"/>
          <w:szCs w:val="21"/>
        </w:rPr>
        <w:t>ember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officer 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>appointment</w:t>
      </w:r>
      <w:r>
        <w:rPr>
          <w:rStyle w:val="size"/>
          <w:rFonts w:ascii="Century Gothic" w:hAnsi="Century Gothic"/>
          <w:sz w:val="21"/>
          <w:szCs w:val="21"/>
        </w:rPr>
        <w:t>(s)</w:t>
      </w:r>
      <w:r w:rsidR="00AF7EA2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6D2B3DFC" w14:textId="0C6B2002" w:rsidR="00AA5B15" w:rsidRPr="00AF7EA2" w:rsidRDefault="00E05752" w:rsidP="00722014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Potential n</w:t>
      </w:r>
      <w:r w:rsidR="006005A7">
        <w:rPr>
          <w:rStyle w:val="size"/>
          <w:rFonts w:ascii="Century Gothic" w:hAnsi="Century Gothic"/>
          <w:sz w:val="21"/>
          <w:szCs w:val="21"/>
        </w:rPr>
        <w:t>ew Board member – Mark Lerner (resume attached)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br/>
      </w:r>
    </w:p>
    <w:p w14:paraId="22AC2D1B" w14:textId="77777777" w:rsidR="00865302" w:rsidRDefault="00123B53" w:rsidP="009F53E1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2A94007B" w14:textId="5C8A739E" w:rsidR="00123B53" w:rsidRPr="009F53E1" w:rsidRDefault="00865302" w:rsidP="00865302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Board Member video on why they are Board Members </w:t>
      </w:r>
      <w:r w:rsidR="00AA5B15" w:rsidRPr="009F53E1">
        <w:rPr>
          <w:rStyle w:val="size"/>
          <w:rFonts w:ascii="Century Gothic" w:hAnsi="Century Gothic"/>
          <w:sz w:val="21"/>
          <w:szCs w:val="21"/>
        </w:rPr>
        <w:br/>
      </w:r>
    </w:p>
    <w:p w14:paraId="5934C285" w14:textId="058AA3B4" w:rsidR="00AF7EA2" w:rsidRPr="00AF7EA2" w:rsidRDefault="00123B53" w:rsidP="00722014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  <w:r w:rsidR="008A21EB"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Thomas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0E2723CF" w14:textId="5D7329CB" w:rsidR="00123B53" w:rsidRPr="00AF7EA2" w:rsidRDefault="00836546" w:rsidP="00722014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Parent/Teacher platforms for consideration</w:t>
      </w:r>
    </w:p>
    <w:p w14:paraId="7AAA9E65" w14:textId="5A40B57F" w:rsidR="00EB2340" w:rsidRPr="00AF7EA2" w:rsidRDefault="00EB2340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3AAFD637" w14:textId="149F6226" w:rsidR="00A01769" w:rsidRPr="00AF7EA2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Other Business </w:t>
      </w:r>
      <w:r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C94F95" w:rsidRPr="00AF7EA2">
        <w:rPr>
          <w:rFonts w:ascii="Century Gothic" w:hAnsi="Century Gothic" w:cstheme="minorHAnsi"/>
          <w:sz w:val="21"/>
          <w:szCs w:val="21"/>
        </w:rPr>
        <w:t xml:space="preserve"> </w:t>
      </w:r>
      <w:r w:rsidR="006B506D">
        <w:rPr>
          <w:rFonts w:ascii="Century Gothic" w:hAnsi="Century Gothic" w:cstheme="minorHAnsi"/>
          <w:sz w:val="21"/>
          <w:szCs w:val="21"/>
        </w:rPr>
        <w:t>(7:55-8:00)</w:t>
      </w:r>
      <w:r w:rsidR="00AA5B15" w:rsidRPr="00AF7EA2">
        <w:rPr>
          <w:rFonts w:ascii="Century Gothic" w:hAnsi="Century Gothic" w:cstheme="minorHAnsi"/>
          <w:sz w:val="21"/>
          <w:szCs w:val="21"/>
        </w:rPr>
        <w:br/>
      </w:r>
    </w:p>
    <w:p w14:paraId="20F3BA7B" w14:textId="5CFE6285" w:rsidR="00DB4CD6" w:rsidRPr="00AF7EA2" w:rsidRDefault="00BA37A0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sz w:val="21"/>
          <w:szCs w:val="21"/>
        </w:rPr>
      </w:pPr>
      <w:r w:rsidRPr="00AF7EA2">
        <w:rPr>
          <w:rFonts w:ascii="Century Gothic" w:hAnsi="Century Gothic"/>
          <w:sz w:val="21"/>
          <w:szCs w:val="21"/>
        </w:rPr>
        <w:t>Adjourn</w:t>
      </w:r>
      <w:r w:rsidR="00DB4CD6" w:rsidRPr="00AF7EA2">
        <w:rPr>
          <w:rStyle w:val="size"/>
          <w:rFonts w:ascii="Century Gothic" w:hAnsi="Century Gothic" w:cs="Arial"/>
          <w:color w:val="000000"/>
          <w:sz w:val="21"/>
          <w:szCs w:val="21"/>
          <w:shd w:val="clear" w:color="auto" w:fill="FFFFFF"/>
        </w:rPr>
        <w:t> </w:t>
      </w:r>
      <w:r w:rsidR="00C84CCC" w:rsidRPr="00AF7EA2">
        <w:rPr>
          <w:rFonts w:ascii="Century Gothic" w:hAnsi="Century Gothic" w:cstheme="minorHAnsi"/>
          <w:sz w:val="21"/>
          <w:szCs w:val="21"/>
        </w:rPr>
        <w:t>– Mr. Seabrooks</w:t>
      </w:r>
      <w:r w:rsidR="00663373" w:rsidRPr="00AF7EA2">
        <w:rPr>
          <w:rFonts w:ascii="Century Gothic" w:hAnsi="Century Gothic" w:cstheme="minorHAnsi"/>
          <w:sz w:val="21"/>
          <w:szCs w:val="21"/>
        </w:rPr>
        <w:t xml:space="preserve"> (8:00 pm)</w:t>
      </w:r>
    </w:p>
    <w:p w14:paraId="4145D5E1" w14:textId="77777777" w:rsidR="00FE1AE0" w:rsidRPr="00AF7EA2" w:rsidRDefault="00FE1AE0" w:rsidP="00FE1AE0">
      <w:pPr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FE1AE0" w:rsidRPr="00AF7EA2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6F8E" w14:textId="77777777" w:rsidR="00A8549D" w:rsidRDefault="00A8549D">
      <w:r>
        <w:separator/>
      </w:r>
    </w:p>
  </w:endnote>
  <w:endnote w:type="continuationSeparator" w:id="0">
    <w:p w14:paraId="6EB4A89C" w14:textId="77777777" w:rsidR="00A8549D" w:rsidRDefault="00A8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0440" w14:textId="77777777" w:rsidR="00A8549D" w:rsidRDefault="00A8549D">
      <w:r>
        <w:separator/>
      </w:r>
    </w:p>
  </w:footnote>
  <w:footnote w:type="continuationSeparator" w:id="0">
    <w:p w14:paraId="17B04A9C" w14:textId="77777777" w:rsidR="00A8549D" w:rsidRDefault="00A8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B43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A24D1"/>
    <w:multiLevelType w:val="hybridMultilevel"/>
    <w:tmpl w:val="198A1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315A09"/>
    <w:multiLevelType w:val="hybridMultilevel"/>
    <w:tmpl w:val="CDCE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9734F"/>
    <w:multiLevelType w:val="hybridMultilevel"/>
    <w:tmpl w:val="CA60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6889391">
    <w:abstractNumId w:val="8"/>
  </w:num>
  <w:num w:numId="2" w16cid:durableId="990058852">
    <w:abstractNumId w:val="0"/>
  </w:num>
  <w:num w:numId="3" w16cid:durableId="2079398811">
    <w:abstractNumId w:val="6"/>
  </w:num>
  <w:num w:numId="4" w16cid:durableId="606234967">
    <w:abstractNumId w:val="5"/>
  </w:num>
  <w:num w:numId="5" w16cid:durableId="1800370820">
    <w:abstractNumId w:val="10"/>
  </w:num>
  <w:num w:numId="6" w16cid:durableId="395977640">
    <w:abstractNumId w:val="1"/>
  </w:num>
  <w:num w:numId="7" w16cid:durableId="1201698266">
    <w:abstractNumId w:val="9"/>
  </w:num>
  <w:num w:numId="8" w16cid:durableId="861474399">
    <w:abstractNumId w:val="4"/>
  </w:num>
  <w:num w:numId="9" w16cid:durableId="2127962147">
    <w:abstractNumId w:val="7"/>
  </w:num>
  <w:num w:numId="10" w16cid:durableId="264268530">
    <w:abstractNumId w:val="2"/>
  </w:num>
  <w:num w:numId="11" w16cid:durableId="15784435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61C05"/>
    <w:rsid w:val="00084F99"/>
    <w:rsid w:val="00096A5A"/>
    <w:rsid w:val="000B170C"/>
    <w:rsid w:val="000B5465"/>
    <w:rsid w:val="000B5DC4"/>
    <w:rsid w:val="000C6AD6"/>
    <w:rsid w:val="000C785E"/>
    <w:rsid w:val="000D4EA2"/>
    <w:rsid w:val="000D7AF9"/>
    <w:rsid w:val="000E59AC"/>
    <w:rsid w:val="000E7241"/>
    <w:rsid w:val="000E7640"/>
    <w:rsid w:val="00104AAC"/>
    <w:rsid w:val="0012323C"/>
    <w:rsid w:val="00123B53"/>
    <w:rsid w:val="00125FC9"/>
    <w:rsid w:val="001405E1"/>
    <w:rsid w:val="001463E5"/>
    <w:rsid w:val="00160D24"/>
    <w:rsid w:val="00180B78"/>
    <w:rsid w:val="00182BFA"/>
    <w:rsid w:val="00185583"/>
    <w:rsid w:val="00185635"/>
    <w:rsid w:val="00193962"/>
    <w:rsid w:val="00193D54"/>
    <w:rsid w:val="001A6D13"/>
    <w:rsid w:val="001C3738"/>
    <w:rsid w:val="001E757C"/>
    <w:rsid w:val="001F5EAD"/>
    <w:rsid w:val="002017FF"/>
    <w:rsid w:val="00217A1D"/>
    <w:rsid w:val="00220A2D"/>
    <w:rsid w:val="00227CA6"/>
    <w:rsid w:val="00235B09"/>
    <w:rsid w:val="00255E03"/>
    <w:rsid w:val="002658E9"/>
    <w:rsid w:val="002759F8"/>
    <w:rsid w:val="00277B48"/>
    <w:rsid w:val="00280944"/>
    <w:rsid w:val="0029175C"/>
    <w:rsid w:val="002A08D6"/>
    <w:rsid w:val="002A1063"/>
    <w:rsid w:val="002A5725"/>
    <w:rsid w:val="002A6A71"/>
    <w:rsid w:val="002B3BAA"/>
    <w:rsid w:val="002E384F"/>
    <w:rsid w:val="002E6C45"/>
    <w:rsid w:val="00312F89"/>
    <w:rsid w:val="00313646"/>
    <w:rsid w:val="00332B47"/>
    <w:rsid w:val="00342532"/>
    <w:rsid w:val="00343A2D"/>
    <w:rsid w:val="00343B8C"/>
    <w:rsid w:val="00350324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A58B9"/>
    <w:rsid w:val="003B02E2"/>
    <w:rsid w:val="003D173F"/>
    <w:rsid w:val="003D39ED"/>
    <w:rsid w:val="00400575"/>
    <w:rsid w:val="0041255A"/>
    <w:rsid w:val="004173D8"/>
    <w:rsid w:val="00417C83"/>
    <w:rsid w:val="00421421"/>
    <w:rsid w:val="00422E2B"/>
    <w:rsid w:val="00426DF2"/>
    <w:rsid w:val="004308E7"/>
    <w:rsid w:val="00434B09"/>
    <w:rsid w:val="00440214"/>
    <w:rsid w:val="00443B8F"/>
    <w:rsid w:val="00465FFB"/>
    <w:rsid w:val="00470792"/>
    <w:rsid w:val="004838EF"/>
    <w:rsid w:val="00483D30"/>
    <w:rsid w:val="004856C4"/>
    <w:rsid w:val="00492BE4"/>
    <w:rsid w:val="00494070"/>
    <w:rsid w:val="004A3A39"/>
    <w:rsid w:val="004A56A6"/>
    <w:rsid w:val="004D0E65"/>
    <w:rsid w:val="004D57CD"/>
    <w:rsid w:val="004E313F"/>
    <w:rsid w:val="004E4B85"/>
    <w:rsid w:val="004F118D"/>
    <w:rsid w:val="00505316"/>
    <w:rsid w:val="00510E3C"/>
    <w:rsid w:val="005164CB"/>
    <w:rsid w:val="00540823"/>
    <w:rsid w:val="0055261E"/>
    <w:rsid w:val="005568C7"/>
    <w:rsid w:val="00565B0D"/>
    <w:rsid w:val="0057370E"/>
    <w:rsid w:val="00573C8A"/>
    <w:rsid w:val="005914BF"/>
    <w:rsid w:val="00592E7E"/>
    <w:rsid w:val="005A29DA"/>
    <w:rsid w:val="005A5591"/>
    <w:rsid w:val="005B2247"/>
    <w:rsid w:val="005B3BCE"/>
    <w:rsid w:val="006005A7"/>
    <w:rsid w:val="00620221"/>
    <w:rsid w:val="006220E2"/>
    <w:rsid w:val="00643506"/>
    <w:rsid w:val="00663373"/>
    <w:rsid w:val="0068106B"/>
    <w:rsid w:val="00682CBA"/>
    <w:rsid w:val="006A4F39"/>
    <w:rsid w:val="006B4695"/>
    <w:rsid w:val="006B506D"/>
    <w:rsid w:val="006C3C44"/>
    <w:rsid w:val="006D7EB1"/>
    <w:rsid w:val="006E4B1C"/>
    <w:rsid w:val="006E4C27"/>
    <w:rsid w:val="006E7E23"/>
    <w:rsid w:val="006F1FD8"/>
    <w:rsid w:val="006F7076"/>
    <w:rsid w:val="00710D5A"/>
    <w:rsid w:val="00722014"/>
    <w:rsid w:val="007247B7"/>
    <w:rsid w:val="00731FCE"/>
    <w:rsid w:val="00737A3F"/>
    <w:rsid w:val="00765254"/>
    <w:rsid w:val="00781480"/>
    <w:rsid w:val="00784BAF"/>
    <w:rsid w:val="0078536B"/>
    <w:rsid w:val="00793921"/>
    <w:rsid w:val="007A6A00"/>
    <w:rsid w:val="007B1473"/>
    <w:rsid w:val="007D1EDE"/>
    <w:rsid w:val="007D6D7A"/>
    <w:rsid w:val="007E6174"/>
    <w:rsid w:val="007F0D5A"/>
    <w:rsid w:val="0081093C"/>
    <w:rsid w:val="00820022"/>
    <w:rsid w:val="008259F5"/>
    <w:rsid w:val="00830845"/>
    <w:rsid w:val="00836546"/>
    <w:rsid w:val="00843CF1"/>
    <w:rsid w:val="00861B17"/>
    <w:rsid w:val="00865302"/>
    <w:rsid w:val="00875C8A"/>
    <w:rsid w:val="00875D9F"/>
    <w:rsid w:val="008947BB"/>
    <w:rsid w:val="008A21EB"/>
    <w:rsid w:val="008C06C0"/>
    <w:rsid w:val="008C0B39"/>
    <w:rsid w:val="008C53CB"/>
    <w:rsid w:val="008C64DA"/>
    <w:rsid w:val="008D0AE9"/>
    <w:rsid w:val="008D1455"/>
    <w:rsid w:val="008D67FA"/>
    <w:rsid w:val="008F0592"/>
    <w:rsid w:val="008F179D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D149E"/>
    <w:rsid w:val="009E5C41"/>
    <w:rsid w:val="009E7BD7"/>
    <w:rsid w:val="009F1DF3"/>
    <w:rsid w:val="009F53E1"/>
    <w:rsid w:val="009F62DF"/>
    <w:rsid w:val="009F6A6F"/>
    <w:rsid w:val="00A01769"/>
    <w:rsid w:val="00A164CE"/>
    <w:rsid w:val="00A473E1"/>
    <w:rsid w:val="00A47AFE"/>
    <w:rsid w:val="00A5149B"/>
    <w:rsid w:val="00A53AA6"/>
    <w:rsid w:val="00A542DE"/>
    <w:rsid w:val="00A5719F"/>
    <w:rsid w:val="00A77D55"/>
    <w:rsid w:val="00A8549D"/>
    <w:rsid w:val="00A97625"/>
    <w:rsid w:val="00AA1159"/>
    <w:rsid w:val="00AA164F"/>
    <w:rsid w:val="00AA5B15"/>
    <w:rsid w:val="00AA7549"/>
    <w:rsid w:val="00AB7C32"/>
    <w:rsid w:val="00AC0B28"/>
    <w:rsid w:val="00AC0CA0"/>
    <w:rsid w:val="00AC1056"/>
    <w:rsid w:val="00AC1AB2"/>
    <w:rsid w:val="00AC6F13"/>
    <w:rsid w:val="00AD58D4"/>
    <w:rsid w:val="00AF6131"/>
    <w:rsid w:val="00AF627A"/>
    <w:rsid w:val="00AF7EA2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24EF"/>
    <w:rsid w:val="00B97E03"/>
    <w:rsid w:val="00BA13D8"/>
    <w:rsid w:val="00BA35C2"/>
    <w:rsid w:val="00BA37A0"/>
    <w:rsid w:val="00BB4E65"/>
    <w:rsid w:val="00BB5E0C"/>
    <w:rsid w:val="00BD116A"/>
    <w:rsid w:val="00BD65CF"/>
    <w:rsid w:val="00BF76EB"/>
    <w:rsid w:val="00C13206"/>
    <w:rsid w:val="00C2430F"/>
    <w:rsid w:val="00C27468"/>
    <w:rsid w:val="00C32E32"/>
    <w:rsid w:val="00C359C7"/>
    <w:rsid w:val="00C5340A"/>
    <w:rsid w:val="00C607E4"/>
    <w:rsid w:val="00C60B66"/>
    <w:rsid w:val="00C66D4F"/>
    <w:rsid w:val="00C7108F"/>
    <w:rsid w:val="00C72404"/>
    <w:rsid w:val="00C73E4F"/>
    <w:rsid w:val="00C82DA4"/>
    <w:rsid w:val="00C84CCC"/>
    <w:rsid w:val="00C84DB1"/>
    <w:rsid w:val="00C921D4"/>
    <w:rsid w:val="00C93B18"/>
    <w:rsid w:val="00C94F95"/>
    <w:rsid w:val="00CA3BD8"/>
    <w:rsid w:val="00CB331A"/>
    <w:rsid w:val="00CC54B4"/>
    <w:rsid w:val="00CC59D8"/>
    <w:rsid w:val="00D106D2"/>
    <w:rsid w:val="00D14598"/>
    <w:rsid w:val="00D162E5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C2171"/>
    <w:rsid w:val="00DD293C"/>
    <w:rsid w:val="00DE24BC"/>
    <w:rsid w:val="00DF483B"/>
    <w:rsid w:val="00E03D09"/>
    <w:rsid w:val="00E05752"/>
    <w:rsid w:val="00E07EF6"/>
    <w:rsid w:val="00E10182"/>
    <w:rsid w:val="00E2367E"/>
    <w:rsid w:val="00E26207"/>
    <w:rsid w:val="00E3038C"/>
    <w:rsid w:val="00E377F4"/>
    <w:rsid w:val="00E447F5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F04137"/>
    <w:rsid w:val="00F1201A"/>
    <w:rsid w:val="00F17000"/>
    <w:rsid w:val="00F227A9"/>
    <w:rsid w:val="00F329D1"/>
    <w:rsid w:val="00F345F8"/>
    <w:rsid w:val="00F520B9"/>
    <w:rsid w:val="00F53760"/>
    <w:rsid w:val="00F54DEC"/>
    <w:rsid w:val="00F572EA"/>
    <w:rsid w:val="00F6168E"/>
    <w:rsid w:val="00F754C1"/>
    <w:rsid w:val="00F802AD"/>
    <w:rsid w:val="00F87295"/>
    <w:rsid w:val="00FB157B"/>
    <w:rsid w:val="00FB5318"/>
    <w:rsid w:val="00FB57CA"/>
    <w:rsid w:val="00FC59B3"/>
    <w:rsid w:val="00FC7814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13" ma:contentTypeDescription="Create a new document." ma:contentTypeScope="" ma:versionID="0916c289b3d1bc0abe5918ad8fc1d18e">
  <xsd:schema xmlns:xsd="http://www.w3.org/2001/XMLSchema" xmlns:xs="http://www.w3.org/2001/XMLSchema" xmlns:p="http://schemas.microsoft.com/office/2006/metadata/properties" xmlns:ns3="172c5499-5a13-4f59-a5f2-5e4d185eb550" xmlns:ns4="edb0d281-9cf7-438d-b864-90687ec19b01" targetNamespace="http://schemas.microsoft.com/office/2006/metadata/properties" ma:root="true" ma:fieldsID="58be42307a3f9181dfde6da45d9515d2" ns3:_="" ns4:_="">
    <xsd:import namespace="172c5499-5a13-4f59-a5f2-5e4d185eb550"/>
    <xsd:import namespace="edb0d281-9cf7-438d-b864-90687ec19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281-9cf7-438d-b864-90687ec19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82E96-83B3-48FC-8D83-D5471A61B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3431F-792E-404C-A8B7-F3CCB00B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edb0d281-9cf7-438d-b864-90687ec1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AD784-5088-4B6E-B230-AE9A5283E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Smith, Crystal</cp:lastModifiedBy>
  <cp:revision>2</cp:revision>
  <cp:lastPrinted>2019-08-09T17:22:00Z</cp:lastPrinted>
  <dcterms:created xsi:type="dcterms:W3CDTF">2022-08-04T13:15:00Z</dcterms:created>
  <dcterms:modified xsi:type="dcterms:W3CDTF">2022-08-04T13:15:00Z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